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1F5D5" w14:textId="77777777" w:rsidR="009E74A2" w:rsidRDefault="009E74A2">
      <w:pPr>
        <w:rPr>
          <w:rFonts w:ascii="Arial" w:hAnsi="Arial" w:cs="Arial"/>
          <w:color w:val="0000FF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color w:val="0000FF"/>
          <w:sz w:val="10"/>
          <w:szCs w:val="10"/>
        </w:rPr>
        <w:t xml:space="preserve">          </w:t>
      </w:r>
    </w:p>
    <w:p w14:paraId="4C64324D" w14:textId="5BDADBEE" w:rsidR="00DA14B8" w:rsidRDefault="009E74A2">
      <w:pPr>
        <w:rPr>
          <w:rFonts w:ascii="Arial" w:hAnsi="Arial" w:cs="Arial"/>
          <w:color w:val="0000FF"/>
          <w:sz w:val="10"/>
          <w:szCs w:val="10"/>
        </w:rPr>
      </w:pPr>
      <w:r>
        <w:rPr>
          <w:rFonts w:ascii="Arial" w:hAnsi="Arial" w:cs="Arial"/>
          <w:color w:val="0000FF"/>
          <w:sz w:val="10"/>
          <w:szCs w:val="10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FF"/>
          <w:sz w:val="10"/>
          <w:szCs w:val="10"/>
        </w:rPr>
        <w:object w:dxaOrig="1520" w:dyaOrig="1440" w14:anchorId="42025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97.5pt" o:ole="">
            <v:imagedata r:id="rId5" o:title=""/>
          </v:shape>
          <o:OLEObject Type="Embed" ProgID="StaticDib" ShapeID="_x0000_i1025" DrawAspect="Content" ObjectID="_1717865839" r:id="rId6"/>
        </w:object>
      </w:r>
    </w:p>
    <w:p w14:paraId="763415B2" w14:textId="47313E82" w:rsidR="009E74A2" w:rsidRDefault="009E74A2">
      <w:pPr>
        <w:rPr>
          <w:rFonts w:ascii="Arial" w:hAnsi="Arial" w:cs="Arial"/>
          <w:color w:val="0000FF"/>
          <w:sz w:val="10"/>
          <w:szCs w:val="10"/>
        </w:rPr>
      </w:pPr>
    </w:p>
    <w:p w14:paraId="4737C9FB" w14:textId="424C8A56" w:rsidR="009E74A2" w:rsidRDefault="009E74A2">
      <w:pPr>
        <w:rPr>
          <w:rFonts w:ascii="Arial" w:hAnsi="Arial" w:cs="Arial"/>
          <w:color w:val="0000FF"/>
          <w:sz w:val="10"/>
          <w:szCs w:val="10"/>
        </w:rPr>
      </w:pPr>
    </w:p>
    <w:p w14:paraId="0D63CB27" w14:textId="48755CB4" w:rsidR="009E74A2" w:rsidRDefault="009E74A2">
      <w:pPr>
        <w:rPr>
          <w:rFonts w:ascii="Arial" w:hAnsi="Arial" w:cs="Arial"/>
          <w:color w:val="0000FF"/>
          <w:sz w:val="10"/>
          <w:szCs w:val="10"/>
        </w:rPr>
      </w:pPr>
    </w:p>
    <w:p w14:paraId="59722E72" w14:textId="613C28E2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  <w:r w:rsidRPr="009E74A2">
        <w:rPr>
          <w:rFonts w:ascii="Arial" w:hAnsi="Arial" w:cs="Arial"/>
          <w:color w:val="0000FF"/>
          <w:sz w:val="24"/>
          <w:szCs w:val="24"/>
          <w:lang w:val="fr-FR"/>
        </w:rPr>
        <w:t xml:space="preserve">Election au Conseil d’Administration de </w:t>
      </w:r>
      <w:r w:rsidR="003B1706" w:rsidRPr="009E74A2">
        <w:rPr>
          <w:rFonts w:ascii="Arial" w:hAnsi="Arial" w:cs="Arial"/>
          <w:color w:val="0000FF"/>
          <w:sz w:val="24"/>
          <w:szCs w:val="24"/>
          <w:lang w:val="fr-FR"/>
        </w:rPr>
        <w:t>l</w:t>
      </w:r>
      <w:r w:rsidR="003B1706">
        <w:rPr>
          <w:rFonts w:ascii="Arial" w:hAnsi="Arial" w:cs="Arial"/>
          <w:color w:val="0000FF"/>
          <w:sz w:val="24"/>
          <w:szCs w:val="24"/>
          <w:lang w:val="fr-FR"/>
        </w:rPr>
        <w:t>’ASBDR</w:t>
      </w:r>
    </w:p>
    <w:p w14:paraId="20F07FEF" w14:textId="4568AC65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</w:p>
    <w:p w14:paraId="5BAA7DD9" w14:textId="57F66E8C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  <w:r>
        <w:rPr>
          <w:rFonts w:ascii="Arial" w:hAnsi="Arial" w:cs="Arial"/>
          <w:color w:val="0000FF"/>
          <w:sz w:val="24"/>
          <w:szCs w:val="24"/>
          <w:lang w:val="fr-FR"/>
        </w:rPr>
        <w:t xml:space="preserve">AG </w:t>
      </w:r>
      <w:r w:rsidR="005C0AC6">
        <w:rPr>
          <w:rFonts w:ascii="Arial" w:hAnsi="Arial" w:cs="Arial"/>
          <w:color w:val="0000FF"/>
          <w:sz w:val="24"/>
          <w:szCs w:val="24"/>
          <w:lang w:val="fr-FR"/>
        </w:rPr>
        <w:t xml:space="preserve">2021 </w:t>
      </w:r>
      <w:r>
        <w:rPr>
          <w:rFonts w:ascii="Arial" w:hAnsi="Arial" w:cs="Arial"/>
          <w:color w:val="0000FF"/>
          <w:sz w:val="24"/>
          <w:szCs w:val="24"/>
          <w:lang w:val="fr-FR"/>
        </w:rPr>
        <w:t xml:space="preserve">du 23 juin 2022 </w:t>
      </w:r>
    </w:p>
    <w:p w14:paraId="7E8C77A2" w14:textId="6DD68E6A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</w:p>
    <w:p w14:paraId="5B226F6B" w14:textId="1853B265" w:rsidR="009E74A2" w:rsidRPr="005C0AC6" w:rsidRDefault="009E74A2">
      <w:pPr>
        <w:rPr>
          <w:rFonts w:ascii="Arial" w:hAnsi="Arial" w:cs="Arial"/>
          <w:color w:val="0000FF"/>
          <w:sz w:val="24"/>
          <w:szCs w:val="24"/>
          <w:u w:val="single"/>
          <w:lang w:val="fr-FR"/>
        </w:rPr>
      </w:pPr>
      <w:r w:rsidRPr="005C0AC6">
        <w:rPr>
          <w:rFonts w:ascii="Arial" w:hAnsi="Arial" w:cs="Arial"/>
          <w:color w:val="0000FF"/>
          <w:sz w:val="24"/>
          <w:szCs w:val="24"/>
          <w:u w:val="single"/>
          <w:lang w:val="fr-FR"/>
        </w:rPr>
        <w:t xml:space="preserve">Deux postes à </w:t>
      </w:r>
      <w:r w:rsidR="005C0AC6" w:rsidRPr="005C0AC6">
        <w:rPr>
          <w:rFonts w:ascii="Arial" w:hAnsi="Arial" w:cs="Arial"/>
          <w:color w:val="0000FF"/>
          <w:sz w:val="24"/>
          <w:szCs w:val="24"/>
          <w:u w:val="single"/>
          <w:lang w:val="fr-FR"/>
        </w:rPr>
        <w:t>renouveler</w:t>
      </w:r>
      <w:r w:rsidRPr="005C0AC6">
        <w:rPr>
          <w:rFonts w:ascii="Arial" w:hAnsi="Arial" w:cs="Arial"/>
          <w:color w:val="0000FF"/>
          <w:sz w:val="24"/>
          <w:szCs w:val="24"/>
          <w:u w:val="single"/>
          <w:lang w:val="fr-FR"/>
        </w:rPr>
        <w:t> :</w:t>
      </w:r>
    </w:p>
    <w:p w14:paraId="66BC2E62" w14:textId="2159C49C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  <w:r>
        <w:rPr>
          <w:rFonts w:ascii="Arial" w:hAnsi="Arial" w:cs="Arial"/>
          <w:color w:val="0000FF"/>
          <w:sz w:val="24"/>
          <w:szCs w:val="24"/>
          <w:lang w:val="fr-FR"/>
        </w:rPr>
        <w:t>Jean Lagrange</w:t>
      </w:r>
    </w:p>
    <w:p w14:paraId="0BD866CC" w14:textId="23FBCB99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  <w:r>
        <w:rPr>
          <w:rFonts w:ascii="Arial" w:hAnsi="Arial" w:cs="Arial"/>
          <w:color w:val="0000FF"/>
          <w:sz w:val="24"/>
          <w:szCs w:val="24"/>
          <w:lang w:val="fr-FR"/>
        </w:rPr>
        <w:t xml:space="preserve">Hélène </w:t>
      </w:r>
      <w:proofErr w:type="spellStart"/>
      <w:r>
        <w:rPr>
          <w:rFonts w:ascii="Arial" w:hAnsi="Arial" w:cs="Arial"/>
          <w:color w:val="0000FF"/>
          <w:sz w:val="24"/>
          <w:szCs w:val="24"/>
          <w:lang w:val="fr-FR"/>
        </w:rPr>
        <w:t>Pass</w:t>
      </w:r>
      <w:r w:rsidR="005C0AC6">
        <w:rPr>
          <w:rFonts w:ascii="Arial" w:hAnsi="Arial" w:cs="Arial"/>
          <w:color w:val="0000FF"/>
          <w:sz w:val="24"/>
          <w:szCs w:val="24"/>
          <w:lang w:val="fr-FR"/>
        </w:rPr>
        <w:t>e</w:t>
      </w:r>
      <w:r>
        <w:rPr>
          <w:rFonts w:ascii="Arial" w:hAnsi="Arial" w:cs="Arial"/>
          <w:color w:val="0000FF"/>
          <w:sz w:val="24"/>
          <w:szCs w:val="24"/>
          <w:lang w:val="fr-FR"/>
        </w:rPr>
        <w:t>bon</w:t>
      </w:r>
      <w:proofErr w:type="spellEnd"/>
    </w:p>
    <w:p w14:paraId="09BD858D" w14:textId="46B91A02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</w:p>
    <w:p w14:paraId="4627A9E0" w14:textId="16DCE844" w:rsidR="009E74A2" w:rsidRPr="005C0AC6" w:rsidRDefault="009E74A2">
      <w:pPr>
        <w:rPr>
          <w:rFonts w:ascii="Arial" w:hAnsi="Arial" w:cs="Arial"/>
          <w:color w:val="0000FF"/>
          <w:sz w:val="24"/>
          <w:szCs w:val="24"/>
          <w:u w:val="single"/>
          <w:lang w:val="fr-FR"/>
        </w:rPr>
      </w:pPr>
      <w:r w:rsidRPr="005C0AC6">
        <w:rPr>
          <w:rFonts w:ascii="Arial" w:hAnsi="Arial" w:cs="Arial"/>
          <w:color w:val="0000FF"/>
          <w:sz w:val="24"/>
          <w:szCs w:val="24"/>
          <w:u w:val="single"/>
          <w:lang w:val="fr-FR"/>
        </w:rPr>
        <w:t>Deux postes à pourvoir</w:t>
      </w:r>
      <w:r w:rsidR="005C0AC6" w:rsidRPr="005C0AC6">
        <w:rPr>
          <w:rFonts w:ascii="Arial" w:hAnsi="Arial" w:cs="Arial"/>
          <w:color w:val="0000FF"/>
          <w:sz w:val="24"/>
          <w:szCs w:val="24"/>
          <w:u w:val="single"/>
          <w:lang w:val="fr-FR"/>
        </w:rPr>
        <w:t> :</w:t>
      </w:r>
    </w:p>
    <w:p w14:paraId="0269236A" w14:textId="519ED731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  <w:proofErr w:type="spellStart"/>
      <w:r>
        <w:rPr>
          <w:rFonts w:ascii="Arial" w:hAnsi="Arial" w:cs="Arial"/>
          <w:color w:val="0000FF"/>
          <w:sz w:val="24"/>
          <w:szCs w:val="24"/>
          <w:lang w:val="fr-FR"/>
        </w:rPr>
        <w:t>Beryl</w:t>
      </w:r>
      <w:proofErr w:type="spellEnd"/>
      <w:r>
        <w:rPr>
          <w:rFonts w:ascii="Arial" w:hAnsi="Arial" w:cs="Arial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color w:val="0000FF"/>
          <w:sz w:val="24"/>
          <w:szCs w:val="24"/>
          <w:lang w:val="fr-FR"/>
        </w:rPr>
        <w:t>Dessard</w:t>
      </w:r>
      <w:proofErr w:type="spellEnd"/>
    </w:p>
    <w:p w14:paraId="55B2546E" w14:textId="2A4C2418" w:rsidR="009E74A2" w:rsidRDefault="009E74A2">
      <w:pPr>
        <w:rPr>
          <w:rFonts w:ascii="Arial" w:hAnsi="Arial" w:cs="Arial"/>
          <w:color w:val="0000FF"/>
          <w:sz w:val="24"/>
          <w:szCs w:val="24"/>
          <w:lang w:val="fr-FR"/>
        </w:rPr>
      </w:pPr>
      <w:r>
        <w:rPr>
          <w:rFonts w:ascii="Arial" w:hAnsi="Arial" w:cs="Arial"/>
          <w:color w:val="0000FF"/>
          <w:sz w:val="24"/>
          <w:szCs w:val="24"/>
          <w:lang w:val="fr-FR"/>
        </w:rPr>
        <w:t xml:space="preserve">Jean Michel </w:t>
      </w:r>
      <w:proofErr w:type="spellStart"/>
      <w:r>
        <w:rPr>
          <w:rFonts w:ascii="Arial" w:hAnsi="Arial" w:cs="Arial"/>
          <w:color w:val="0000FF"/>
          <w:sz w:val="24"/>
          <w:szCs w:val="24"/>
          <w:lang w:val="fr-FR"/>
        </w:rPr>
        <w:t>Guevel</w:t>
      </w:r>
      <w:proofErr w:type="spellEnd"/>
    </w:p>
    <w:p w14:paraId="461187C2" w14:textId="2991EB8E" w:rsidR="00127890" w:rsidRDefault="00127890">
      <w:pPr>
        <w:rPr>
          <w:rFonts w:ascii="Arial" w:hAnsi="Arial" w:cs="Arial"/>
          <w:color w:val="0000FF"/>
          <w:sz w:val="24"/>
          <w:szCs w:val="24"/>
          <w:lang w:val="fr-FR"/>
        </w:rPr>
      </w:pPr>
    </w:p>
    <w:p w14:paraId="5E066466" w14:textId="26AB9660" w:rsidR="00127890" w:rsidRDefault="00127890">
      <w:pPr>
        <w:rPr>
          <w:rFonts w:ascii="Arial" w:hAnsi="Arial" w:cs="Arial"/>
          <w:color w:val="0000FF"/>
          <w:sz w:val="24"/>
          <w:szCs w:val="24"/>
          <w:lang w:val="fr-FR"/>
        </w:rPr>
      </w:pPr>
      <w:r>
        <w:rPr>
          <w:rFonts w:ascii="Arial" w:hAnsi="Arial" w:cs="Arial"/>
          <w:color w:val="0000FF"/>
          <w:sz w:val="24"/>
          <w:szCs w:val="24"/>
          <w:lang w:val="fr-FR"/>
        </w:rPr>
        <w:t>Le vote a lieu à main levée comme le prévoient les statuts et les quatre postulants sont élus</w:t>
      </w:r>
    </w:p>
    <w:p w14:paraId="705ED244" w14:textId="77777777" w:rsidR="009E74A2" w:rsidRPr="009E74A2" w:rsidRDefault="009E74A2">
      <w:pPr>
        <w:rPr>
          <w:sz w:val="24"/>
          <w:szCs w:val="24"/>
          <w:lang w:val="fr-FR"/>
        </w:rPr>
      </w:pPr>
    </w:p>
    <w:sectPr w:rsidR="009E74A2" w:rsidRPr="009E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1"/>
    <w:rsid w:val="00127890"/>
    <w:rsid w:val="003B1706"/>
    <w:rsid w:val="005C0AC6"/>
    <w:rsid w:val="006F180F"/>
    <w:rsid w:val="009E74A2"/>
    <w:rsid w:val="00DA14B8"/>
    <w:rsid w:val="00E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0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 Pasquet</dc:creator>
  <cp:lastModifiedBy>Utilisateur Windows</cp:lastModifiedBy>
  <cp:revision>2</cp:revision>
  <dcterms:created xsi:type="dcterms:W3CDTF">2022-06-27T18:11:00Z</dcterms:created>
  <dcterms:modified xsi:type="dcterms:W3CDTF">2022-06-27T18:11:00Z</dcterms:modified>
</cp:coreProperties>
</file>